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A50A7F">
      <w:r>
        <w:rPr>
          <w:b/>
          <w:noProof/>
          <w:sz w:val="28"/>
          <w:szCs w:val="28"/>
        </w:rPr>
        <w:pict>
          <v:rect id="_x0000_s1026" style="position:absolute;margin-left:-4.2pt;margin-top:-29.95pt;width:234.15pt;height:241.2pt;z-index:-251658240" filled="f" stroked="f">
            <v:textbox style="mso-next-textbox:#_x0000_s1026">
              <w:txbxContent>
                <w:p w:rsidR="00A50A7F" w:rsidRDefault="00A50A7F" w:rsidP="00A50A7F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A50A7F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50A7F" w:rsidRPr="00B44533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50A7F" w:rsidRPr="00B44533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50A7F" w:rsidRPr="00B44533" w:rsidRDefault="00A50A7F" w:rsidP="00A50A7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Калиновка</w:t>
                  </w:r>
                </w:p>
                <w:p w:rsidR="00A50A7F" w:rsidRPr="00B44533" w:rsidRDefault="00A50A7F" w:rsidP="00A50A7F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50A7F" w:rsidRPr="00B44533" w:rsidRDefault="00A50A7F" w:rsidP="00A50A7F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533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A50A7F" w:rsidRDefault="00A50A7F" w:rsidP="00A50A7F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50A7F" w:rsidRDefault="00A50A7F" w:rsidP="00A50A7F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E6001D">
                    <w:rPr>
                      <w:sz w:val="28"/>
                      <w:szCs w:val="28"/>
                    </w:rPr>
                    <w:t>09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E6001D">
                    <w:rPr>
                      <w:sz w:val="28"/>
                      <w:szCs w:val="28"/>
                    </w:rPr>
                    <w:t>марта</w:t>
                  </w:r>
                  <w:r w:rsidR="00E6001D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E6001D">
                    <w:rPr>
                      <w:sz w:val="28"/>
                      <w:szCs w:val="28"/>
                    </w:rPr>
                    <w:t>2022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A50A7F" w:rsidRDefault="00A50A7F" w:rsidP="00A50A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50A7F" w:rsidRPr="00A50A7F" w:rsidRDefault="00A50A7F" w:rsidP="00A50A7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E6001D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p w:rsidR="008E73D9" w:rsidRPr="00A50A7F" w:rsidRDefault="008E73D9" w:rsidP="00A50A7F">
      <w:pPr>
        <w:jc w:val="right"/>
      </w:pPr>
    </w:p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087EDC" w:rsidRPr="00CE2C92" w:rsidRDefault="00087EDC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087EDC" w:rsidRDefault="00087EDC" w:rsidP="00E65DF4">
            <w:pPr>
              <w:ind w:left="-108" w:right="459"/>
              <w:jc w:val="center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A50A7F">
            <w:pPr>
              <w:ind w:left="-108" w:right="459"/>
              <w:jc w:val="center"/>
            </w:pPr>
          </w:p>
          <w:p w:rsidR="00766398" w:rsidRDefault="00766398" w:rsidP="00766398">
            <w:pPr>
              <w:ind w:left="-108" w:right="459"/>
            </w:pPr>
          </w:p>
          <w:p w:rsidR="00A50A7F" w:rsidRDefault="00A50A7F" w:rsidP="00766398"/>
          <w:p w:rsidR="00A50A7F" w:rsidRPr="00A50A7F" w:rsidRDefault="00A50A7F" w:rsidP="00A50A7F"/>
          <w:p w:rsidR="00A50A7F" w:rsidRDefault="00A50A7F" w:rsidP="00A50A7F"/>
          <w:p w:rsidR="00A50A7F" w:rsidRDefault="00A50A7F" w:rsidP="00A50A7F">
            <w:pPr>
              <w:tabs>
                <w:tab w:val="left" w:pos="1470"/>
              </w:tabs>
              <w:rPr>
                <w:lang w:val="en-US"/>
              </w:rPr>
            </w:pPr>
          </w:p>
          <w:p w:rsidR="00A50A7F" w:rsidRPr="00A50A7F" w:rsidRDefault="00A50A7F" w:rsidP="00A50A7F">
            <w:pPr>
              <w:rPr>
                <w:lang w:val="en-US"/>
              </w:rPr>
            </w:pPr>
          </w:p>
          <w:p w:rsidR="00A50A7F" w:rsidRDefault="00A50A7F" w:rsidP="00A50A7F">
            <w:pPr>
              <w:rPr>
                <w:lang w:val="en-US"/>
              </w:rPr>
            </w:pPr>
          </w:p>
          <w:p w:rsidR="00766398" w:rsidRPr="00A50A7F" w:rsidRDefault="00766398" w:rsidP="00A50A7F">
            <w:pPr>
              <w:tabs>
                <w:tab w:val="left" w:pos="2475"/>
              </w:tabs>
              <w:rPr>
                <w:lang w:val="en-US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087EDC" w:rsidRPr="00A50A7F" w:rsidRDefault="00087EDC" w:rsidP="00A50A7F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A50A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Калиновка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A50A7F">
        <w:rPr>
          <w:sz w:val="28"/>
          <w:szCs w:val="28"/>
        </w:rPr>
        <w:t>ия сельского поселения Калиновка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A50A7F">
        <w:rPr>
          <w:sz w:val="28"/>
          <w:szCs w:val="28"/>
        </w:rPr>
        <w:t>Калиновка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>Признать утратившим силу постановление администрации с</w:t>
      </w:r>
      <w:r w:rsidR="00A50A7F">
        <w:rPr>
          <w:szCs w:val="28"/>
        </w:rPr>
        <w:t xml:space="preserve">ельского поселения Калиновка </w:t>
      </w:r>
      <w:r w:rsidR="00766398" w:rsidRPr="00766398">
        <w:rPr>
          <w:szCs w:val="28"/>
        </w:rPr>
        <w:t>муниципального района Сергиевс</w:t>
      </w:r>
      <w:r w:rsidR="002B2689">
        <w:rPr>
          <w:szCs w:val="28"/>
        </w:rPr>
        <w:t>кий Самарской области от 05.10.2021г. №30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2B2689">
        <w:rPr>
          <w:szCs w:val="28"/>
        </w:rPr>
        <w:t>льского поселения Калиновка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2689" w:rsidRDefault="002B2689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89" w:rsidRDefault="002B2689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89" w:rsidRDefault="002B2689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89" w:rsidRPr="00BC73C1" w:rsidRDefault="002B2689" w:rsidP="002B2689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С.В.Беспалов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 xml:space="preserve">к </w:t>
      </w:r>
      <w:r w:rsidR="00F842EE">
        <w:rPr>
          <w:szCs w:val="28"/>
        </w:rPr>
        <w:t>постановлени</w:t>
      </w:r>
      <w:r w:rsidR="00E6001D">
        <w:rPr>
          <w:szCs w:val="28"/>
        </w:rPr>
        <w:t>ю</w:t>
      </w:r>
      <w:r w:rsidRPr="00C3563E">
        <w:rPr>
          <w:szCs w:val="28"/>
        </w:rPr>
        <w:t xml:space="preserve"> Администрации</w:t>
      </w:r>
      <w:r w:rsidR="008E73D9">
        <w:rPr>
          <w:szCs w:val="28"/>
        </w:rPr>
        <w:t xml:space="preserve"> сельского поселения </w:t>
      </w:r>
      <w:r w:rsidR="00F842EE">
        <w:rPr>
          <w:szCs w:val="28"/>
        </w:rPr>
        <w:t xml:space="preserve">Калиновка </w:t>
      </w:r>
      <w:r w:rsidR="008E73D9">
        <w:rPr>
          <w:szCs w:val="28"/>
        </w:rPr>
        <w:t xml:space="preserve">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6001D">
        <w:rPr>
          <w:rFonts w:ascii="Times New Roman" w:hAnsi="Times New Roman" w:cs="Times New Roman"/>
          <w:sz w:val="28"/>
          <w:szCs w:val="28"/>
        </w:rPr>
        <w:t>09.03.2022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 w:rsidR="00E6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6001D">
        <w:rPr>
          <w:rFonts w:ascii="Times New Roman" w:hAnsi="Times New Roman" w:cs="Times New Roman"/>
          <w:sz w:val="28"/>
          <w:szCs w:val="28"/>
        </w:rPr>
        <w:t>6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5E2A9E">
        <w:rPr>
          <w:b/>
          <w:bCs/>
          <w:color w:val="000000"/>
          <w:sz w:val="28"/>
          <w:szCs w:val="28"/>
        </w:rPr>
        <w:t>Калиновка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FA" w:rsidRDefault="00CC7CFA">
      <w:r>
        <w:separator/>
      </w:r>
    </w:p>
  </w:endnote>
  <w:endnote w:type="continuationSeparator" w:id="0">
    <w:p w:rsidR="00CC7CFA" w:rsidRDefault="00CC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FA" w:rsidRDefault="00CC7CFA">
      <w:r>
        <w:separator/>
      </w:r>
    </w:p>
  </w:footnote>
  <w:footnote w:type="continuationSeparator" w:id="0">
    <w:p w:rsidR="00CC7CFA" w:rsidRDefault="00CC7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B07B8F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E6001D">
      <w:rPr>
        <w:noProof/>
      </w:rPr>
      <w:t>8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2689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2A9E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0A7F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07B8F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C7CFA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1D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2EE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49B9-0082-4669-983B-D6A4188B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</cp:revision>
  <cp:lastPrinted>2021-12-22T05:46:00Z</cp:lastPrinted>
  <dcterms:created xsi:type="dcterms:W3CDTF">2022-03-03T11:22:00Z</dcterms:created>
  <dcterms:modified xsi:type="dcterms:W3CDTF">2022-03-03T11:22:00Z</dcterms:modified>
</cp:coreProperties>
</file>